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F6C9D" w14:textId="77777777" w:rsidR="001B3A57" w:rsidRDefault="001B3A57" w:rsidP="0035564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FB614" w14:textId="677CA053" w:rsidR="00C91093" w:rsidRPr="00355645" w:rsidRDefault="001B3A57" w:rsidP="0035564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Chapter </w:t>
      </w:r>
      <w:r w:rsidR="00C91093" w:rsidRPr="00355645">
        <w:rPr>
          <w:rFonts w:ascii="Times New Roman" w:hAnsi="Times New Roman" w:cs="Times New Roman"/>
          <w:b/>
          <w:bCs/>
          <w:sz w:val="28"/>
          <w:szCs w:val="28"/>
        </w:rPr>
        <w:t>Meeting Minutes</w:t>
      </w:r>
    </w:p>
    <w:p w14:paraId="4DDB4354" w14:textId="37662259" w:rsidR="00C91093" w:rsidRPr="00355645" w:rsidRDefault="00C91093" w:rsidP="00355645">
      <w:p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Meeting Date:</w:t>
      </w:r>
      <w:r w:rsidR="00C40586">
        <w:rPr>
          <w:rFonts w:ascii="Times New Roman" w:hAnsi="Times New Roman" w:cs="Times New Roman"/>
        </w:rPr>
        <w:t xml:space="preserve"> October 23, 2024</w:t>
      </w:r>
      <w:r w:rsidRPr="00355645">
        <w:rPr>
          <w:rFonts w:ascii="Times New Roman" w:hAnsi="Times New Roman" w:cs="Times New Roman"/>
        </w:rPr>
        <w:tab/>
      </w:r>
    </w:p>
    <w:p w14:paraId="18E50059" w14:textId="6B41ABDB" w:rsidR="00C91093" w:rsidRPr="00355645" w:rsidRDefault="00C91093" w:rsidP="00355645">
      <w:p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Meeting Called to Order:</w:t>
      </w:r>
      <w:r w:rsidR="00355645">
        <w:rPr>
          <w:rFonts w:ascii="Times New Roman" w:hAnsi="Times New Roman" w:cs="Times New Roman"/>
        </w:rPr>
        <w:t xml:space="preserve"> </w:t>
      </w:r>
    </w:p>
    <w:p w14:paraId="3865E1EE" w14:textId="023DC4B2" w:rsidR="00C91093" w:rsidRDefault="00C91093" w:rsidP="00355645">
      <w:p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Location:</w:t>
      </w:r>
      <w:r w:rsidR="00355645">
        <w:rPr>
          <w:rFonts w:ascii="Times New Roman" w:hAnsi="Times New Roman" w:cs="Times New Roman"/>
        </w:rPr>
        <w:t xml:space="preserve"> </w:t>
      </w:r>
      <w:r w:rsidR="00C40586">
        <w:rPr>
          <w:rFonts w:ascii="Times New Roman" w:hAnsi="Times New Roman" w:cs="Times New Roman"/>
        </w:rPr>
        <w:t>SVCC</w:t>
      </w:r>
    </w:p>
    <w:p w14:paraId="204B432C" w14:textId="0CF946F1" w:rsidR="00046DA9" w:rsidRDefault="00046DA9" w:rsidP="0035564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Program: </w:t>
      </w:r>
      <w:r w:rsidR="006B4E21">
        <w:rPr>
          <w:rFonts w:ascii="Times New Roman" w:hAnsi="Times New Roman" w:cs="Times New Roman"/>
        </w:rPr>
        <w:t xml:space="preserve">AI Versus </w:t>
      </w:r>
      <w:r w:rsidR="00BB51FB">
        <w:rPr>
          <w:rFonts w:ascii="Times New Roman" w:hAnsi="Times New Roman" w:cs="Times New Roman"/>
        </w:rPr>
        <w:t>HI, Presented by Christian Ochoa</w:t>
      </w:r>
    </w:p>
    <w:p w14:paraId="3A276384" w14:textId="5D1A489E" w:rsidR="00144EBC" w:rsidRPr="00355645" w:rsidRDefault="00144EBC" w:rsidP="0035564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Total in Attendance: </w:t>
      </w:r>
      <w:r w:rsidR="00F656A6">
        <w:rPr>
          <w:rFonts w:ascii="Times New Roman" w:hAnsi="Times New Roman" w:cs="Times New Roman"/>
        </w:rPr>
        <w:t>1</w:t>
      </w:r>
      <w:r w:rsidR="0096038D">
        <w:rPr>
          <w:rFonts w:ascii="Times New Roman" w:hAnsi="Times New Roman" w:cs="Times New Roman"/>
        </w:rPr>
        <w:t>6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75"/>
        <w:gridCol w:w="4484"/>
        <w:gridCol w:w="375"/>
        <w:gridCol w:w="4841"/>
      </w:tblGrid>
      <w:tr w:rsidR="004E216E" w:rsidRPr="00355645" w14:paraId="6E1520DD" w14:textId="77777777" w:rsidTr="00FB04BB">
        <w:tc>
          <w:tcPr>
            <w:tcW w:w="375" w:type="dxa"/>
          </w:tcPr>
          <w:p w14:paraId="0D7C95EB" w14:textId="4CE3722A" w:rsidR="004E216E" w:rsidRPr="00355645" w:rsidRDefault="007B0158" w:rsidP="00FB04B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484" w:type="dxa"/>
          </w:tcPr>
          <w:p w14:paraId="7F900C98" w14:textId="77777777" w:rsidR="004E216E" w:rsidRPr="00355645" w:rsidRDefault="004E216E" w:rsidP="00FB04BB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55645">
              <w:rPr>
                <w:rFonts w:ascii="Times New Roman" w:hAnsi="Times New Roman" w:cs="Times New Roman"/>
                <w:i/>
                <w:iCs/>
              </w:rPr>
              <w:t>Kendra Hull, President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(PHR, SHRM-CP)</w:t>
            </w:r>
          </w:p>
        </w:tc>
        <w:tc>
          <w:tcPr>
            <w:tcW w:w="375" w:type="dxa"/>
          </w:tcPr>
          <w:p w14:paraId="54401436" w14:textId="1D62B7A2" w:rsidR="004E216E" w:rsidRPr="00355645" w:rsidRDefault="00A178DB" w:rsidP="00FB04B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841" w:type="dxa"/>
          </w:tcPr>
          <w:p w14:paraId="39543229" w14:textId="77777777" w:rsidR="004E216E" w:rsidRPr="00355645" w:rsidRDefault="004E216E" w:rsidP="00FB04BB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55645">
              <w:rPr>
                <w:rFonts w:ascii="Times New Roman" w:hAnsi="Times New Roman" w:cs="Times New Roman"/>
                <w:i/>
                <w:iCs/>
              </w:rPr>
              <w:t>Sally Hanrahan, Program Chair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4E216E" w:rsidRPr="00355645" w14:paraId="0DFF9A15" w14:textId="77777777" w:rsidTr="00FB04BB">
        <w:tc>
          <w:tcPr>
            <w:tcW w:w="375" w:type="dxa"/>
          </w:tcPr>
          <w:p w14:paraId="3B9AB38C" w14:textId="4C9F9C22" w:rsidR="004E216E" w:rsidRPr="00355645" w:rsidRDefault="007B0158" w:rsidP="00FB04B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484" w:type="dxa"/>
          </w:tcPr>
          <w:p w14:paraId="38E6E60A" w14:textId="77777777" w:rsidR="004E216E" w:rsidRPr="00355645" w:rsidRDefault="004E216E" w:rsidP="00FB04BB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55645">
              <w:rPr>
                <w:rFonts w:ascii="Times New Roman" w:hAnsi="Times New Roman" w:cs="Times New Roman"/>
                <w:i/>
                <w:iCs/>
              </w:rPr>
              <w:t>Lisa Wakely, President Elect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(PHR, SHRM-CP)</w:t>
            </w:r>
          </w:p>
        </w:tc>
        <w:tc>
          <w:tcPr>
            <w:tcW w:w="375" w:type="dxa"/>
          </w:tcPr>
          <w:p w14:paraId="0D13E1DB" w14:textId="1C0A2A84" w:rsidR="004E216E" w:rsidRPr="00355645" w:rsidRDefault="0096038D" w:rsidP="00FB04B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841" w:type="dxa"/>
          </w:tcPr>
          <w:p w14:paraId="4ECC4854" w14:textId="77777777" w:rsidR="004E216E" w:rsidRPr="00355645" w:rsidRDefault="004E216E" w:rsidP="00FB04BB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55645">
              <w:rPr>
                <w:rFonts w:ascii="Times New Roman" w:hAnsi="Times New Roman" w:cs="Times New Roman"/>
                <w:i/>
                <w:iCs/>
              </w:rPr>
              <w:t>Julie Hoak, Certification Chair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(PHR, SHRM-CP)</w:t>
            </w:r>
          </w:p>
        </w:tc>
      </w:tr>
      <w:tr w:rsidR="004E216E" w:rsidRPr="00355645" w14:paraId="30E8D840" w14:textId="77777777" w:rsidTr="00FB04BB">
        <w:tc>
          <w:tcPr>
            <w:tcW w:w="375" w:type="dxa"/>
          </w:tcPr>
          <w:p w14:paraId="21C6C9C2" w14:textId="2235AD41" w:rsidR="004E216E" w:rsidRPr="00355645" w:rsidRDefault="007B0158" w:rsidP="00FB04B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484" w:type="dxa"/>
          </w:tcPr>
          <w:p w14:paraId="6236DECE" w14:textId="77777777" w:rsidR="004E216E" w:rsidRPr="00355645" w:rsidRDefault="004E216E" w:rsidP="00FB04BB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55645">
              <w:rPr>
                <w:rFonts w:ascii="Times New Roman" w:hAnsi="Times New Roman" w:cs="Times New Roman"/>
                <w:i/>
                <w:iCs/>
              </w:rPr>
              <w:t>Megan Kuhn, Secretary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(PHR, SHRM-CP)</w:t>
            </w:r>
          </w:p>
        </w:tc>
        <w:tc>
          <w:tcPr>
            <w:tcW w:w="375" w:type="dxa"/>
          </w:tcPr>
          <w:p w14:paraId="6E0E820A" w14:textId="0AE039E7" w:rsidR="004E216E" w:rsidRPr="00355645" w:rsidRDefault="00A178DB" w:rsidP="00FB04B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841" w:type="dxa"/>
          </w:tcPr>
          <w:p w14:paraId="3D9FA77A" w14:textId="77777777" w:rsidR="004E216E" w:rsidRPr="003D3131" w:rsidRDefault="004E216E" w:rsidP="00FB04BB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3D3131">
              <w:rPr>
                <w:rFonts w:ascii="Times New Roman" w:hAnsi="Times New Roman" w:cs="Times New Roman"/>
                <w:i/>
                <w:iCs/>
              </w:rPr>
              <w:t>Mandy Anderson, Membership Chair</w:t>
            </w:r>
          </w:p>
        </w:tc>
      </w:tr>
      <w:tr w:rsidR="004E216E" w:rsidRPr="00355645" w14:paraId="3FCF1802" w14:textId="77777777" w:rsidTr="00FB04BB">
        <w:tc>
          <w:tcPr>
            <w:tcW w:w="375" w:type="dxa"/>
          </w:tcPr>
          <w:p w14:paraId="6FBCDC6C" w14:textId="0044557B" w:rsidR="004E216E" w:rsidRPr="00355645" w:rsidRDefault="007B0158" w:rsidP="00FB04B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484" w:type="dxa"/>
          </w:tcPr>
          <w:p w14:paraId="3B611EE2" w14:textId="77777777" w:rsidR="004E216E" w:rsidRPr="00355645" w:rsidRDefault="004E216E" w:rsidP="00FB04BB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Rhonda DeWitte</w:t>
            </w:r>
            <w:r w:rsidRPr="00355645">
              <w:rPr>
                <w:rFonts w:ascii="Times New Roman" w:hAnsi="Times New Roman" w:cs="Times New Roman"/>
                <w:i/>
                <w:iCs/>
              </w:rPr>
              <w:t>, Treasurer</w:t>
            </w:r>
          </w:p>
        </w:tc>
        <w:tc>
          <w:tcPr>
            <w:tcW w:w="375" w:type="dxa"/>
          </w:tcPr>
          <w:p w14:paraId="17EAA37D" w14:textId="4BA95341" w:rsidR="004E216E" w:rsidRPr="00355645" w:rsidRDefault="007B0158" w:rsidP="00FB04B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841" w:type="dxa"/>
          </w:tcPr>
          <w:p w14:paraId="1F8EAEA8" w14:textId="77777777" w:rsidR="004E216E" w:rsidRPr="00355645" w:rsidRDefault="004E216E" w:rsidP="00FB04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5645">
              <w:rPr>
                <w:rFonts w:ascii="Times New Roman" w:hAnsi="Times New Roman" w:cs="Times New Roman"/>
              </w:rPr>
              <w:t>Rebecca Munoz-Ripley, Diversity Chair</w:t>
            </w:r>
          </w:p>
        </w:tc>
      </w:tr>
      <w:tr w:rsidR="004E216E" w:rsidRPr="00355645" w14:paraId="7AF47D7B" w14:textId="77777777" w:rsidTr="00FB04BB">
        <w:tc>
          <w:tcPr>
            <w:tcW w:w="375" w:type="dxa"/>
          </w:tcPr>
          <w:p w14:paraId="06D8C851" w14:textId="5890125E" w:rsidR="004E216E" w:rsidRPr="00355645" w:rsidRDefault="007B0158" w:rsidP="00FB04B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484" w:type="dxa"/>
          </w:tcPr>
          <w:p w14:paraId="458978C2" w14:textId="77777777" w:rsidR="004E216E" w:rsidRPr="00355645" w:rsidRDefault="004E216E" w:rsidP="00FB04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5645">
              <w:rPr>
                <w:rFonts w:ascii="Times New Roman" w:hAnsi="Times New Roman" w:cs="Times New Roman"/>
              </w:rPr>
              <w:t>Anna Garcia, Legislative Chair</w:t>
            </w:r>
            <w:r>
              <w:rPr>
                <w:rFonts w:ascii="Times New Roman" w:hAnsi="Times New Roman" w:cs="Times New Roman"/>
              </w:rPr>
              <w:t xml:space="preserve"> (SHRM-SCP)</w:t>
            </w:r>
          </w:p>
        </w:tc>
        <w:tc>
          <w:tcPr>
            <w:tcW w:w="375" w:type="dxa"/>
          </w:tcPr>
          <w:p w14:paraId="45EA8032" w14:textId="39EBD3BC" w:rsidR="004E216E" w:rsidRPr="00355645" w:rsidRDefault="007B0158" w:rsidP="00FB04B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841" w:type="dxa"/>
          </w:tcPr>
          <w:p w14:paraId="5044D036" w14:textId="77777777" w:rsidR="004E216E" w:rsidRPr="00355645" w:rsidRDefault="004E216E" w:rsidP="00FB04B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Alisa Wolf</w:t>
            </w:r>
            <w:r w:rsidRPr="00355645">
              <w:rPr>
                <w:rFonts w:ascii="Times New Roman" w:hAnsi="Times New Roman" w:cs="Times New Roman"/>
              </w:rPr>
              <w:t>, SHRM Foundation Chair</w:t>
            </w:r>
          </w:p>
        </w:tc>
      </w:tr>
      <w:tr w:rsidR="004E216E" w:rsidRPr="00355645" w14:paraId="7970307B" w14:textId="77777777" w:rsidTr="00FB04BB">
        <w:tc>
          <w:tcPr>
            <w:tcW w:w="375" w:type="dxa"/>
          </w:tcPr>
          <w:p w14:paraId="107EDE09" w14:textId="2A1D9351" w:rsidR="004E216E" w:rsidRPr="00355645" w:rsidRDefault="007B0158" w:rsidP="00FB04B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484" w:type="dxa"/>
          </w:tcPr>
          <w:p w14:paraId="6E18A69B" w14:textId="77777777" w:rsidR="004E216E" w:rsidRPr="00355645" w:rsidRDefault="004E216E" w:rsidP="00FB04B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Morgan German</w:t>
            </w:r>
            <w:r w:rsidRPr="00355645">
              <w:rPr>
                <w:rFonts w:ascii="Times New Roman" w:hAnsi="Times New Roman" w:cs="Times New Roman"/>
              </w:rPr>
              <w:t>, Communications Chair</w:t>
            </w:r>
          </w:p>
        </w:tc>
        <w:tc>
          <w:tcPr>
            <w:tcW w:w="375" w:type="dxa"/>
          </w:tcPr>
          <w:p w14:paraId="42BC7002" w14:textId="28DB9497" w:rsidR="004E216E" w:rsidRPr="00355645" w:rsidRDefault="00A178DB" w:rsidP="00FB04B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841" w:type="dxa"/>
          </w:tcPr>
          <w:p w14:paraId="5221E58D" w14:textId="77777777" w:rsidR="004E216E" w:rsidRPr="00355645" w:rsidRDefault="004E216E" w:rsidP="00FB04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55645">
              <w:rPr>
                <w:rFonts w:ascii="Times New Roman" w:hAnsi="Times New Roman" w:cs="Times New Roman"/>
              </w:rPr>
              <w:t>Anita Carney, Education &amp; Workforce Readiness Chair</w:t>
            </w:r>
          </w:p>
        </w:tc>
      </w:tr>
    </w:tbl>
    <w:p w14:paraId="6000CBDA" w14:textId="77777777" w:rsidR="004E216E" w:rsidRPr="00355645" w:rsidRDefault="004E216E" w:rsidP="004E216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*Italicized denotes Officer of the Board</w:t>
      </w:r>
    </w:p>
    <w:p w14:paraId="50FC8DB1" w14:textId="5B06412E" w:rsidR="00C91093" w:rsidRPr="00355645" w:rsidRDefault="00E84EF4" w:rsidP="00355645">
      <w:pPr>
        <w:spacing w:line="276" w:lineRule="auto"/>
        <w:rPr>
          <w:rFonts w:ascii="Times New Roman" w:hAnsi="Times New Roman" w:cs="Times New Roman"/>
          <w:b/>
          <w:bCs/>
        </w:rPr>
      </w:pPr>
      <w:r w:rsidRPr="00355645">
        <w:rPr>
          <w:rFonts w:ascii="Times New Roman" w:hAnsi="Times New Roman" w:cs="Times New Roman"/>
          <w:b/>
          <w:bCs/>
        </w:rPr>
        <w:t>Position Reports</w:t>
      </w:r>
    </w:p>
    <w:p w14:paraId="001D8952" w14:textId="184A7EED" w:rsidR="0058185B" w:rsidRPr="0058185B" w:rsidRDefault="004066DB" w:rsidP="0058185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Secretary’s Report</w:t>
      </w:r>
    </w:p>
    <w:p w14:paraId="43A72C8B" w14:textId="4E116A63" w:rsidR="0058185B" w:rsidRPr="0058185B" w:rsidRDefault="00486E15" w:rsidP="0058185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Treasurer's Report</w:t>
      </w:r>
    </w:p>
    <w:p w14:paraId="6A1A41CD" w14:textId="601DADE6" w:rsidR="00BC2C0B" w:rsidRDefault="00327C2D" w:rsidP="00BC2C0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President</w:t>
      </w:r>
    </w:p>
    <w:p w14:paraId="3D0899C2" w14:textId="77777777" w:rsidR="0058185B" w:rsidRDefault="0058185B" w:rsidP="0058185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Looking into the possibility of holding virtual meetings as an option to those who cannot attend the in-person meetings. </w:t>
      </w:r>
    </w:p>
    <w:p w14:paraId="0DFF6F43" w14:textId="77777777" w:rsidR="0058185B" w:rsidRDefault="0058185B" w:rsidP="0058185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SHRM will be held in early April in Tinley Park in 2025.</w:t>
      </w:r>
    </w:p>
    <w:p w14:paraId="17874FAF" w14:textId="3B4A4E04" w:rsidR="0058185B" w:rsidRPr="0058185B" w:rsidRDefault="0058185B" w:rsidP="0058185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annual RRHRPA Holiday Party will be held December </w:t>
      </w:r>
      <w:r w:rsidR="00B33FD6">
        <w:rPr>
          <w:rFonts w:ascii="Times New Roman" w:hAnsi="Times New Roman" w:cs="Times New Roman"/>
        </w:rPr>
        <w:t>11</w:t>
      </w:r>
      <w:r w:rsidRPr="0058185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at the YWCA.  </w:t>
      </w:r>
    </w:p>
    <w:p w14:paraId="69C806AD" w14:textId="10BC9977" w:rsidR="006F6B84" w:rsidRDefault="006F6B84" w:rsidP="003556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President Elect</w:t>
      </w:r>
    </w:p>
    <w:p w14:paraId="1BACCD4C" w14:textId="5251ED4E" w:rsidR="0058185B" w:rsidRDefault="0058185B" w:rsidP="0058185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08AE9571" w14:textId="0F531631" w:rsidR="006F6B84" w:rsidRDefault="006F6B84" w:rsidP="003556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Programs</w:t>
      </w:r>
    </w:p>
    <w:p w14:paraId="2446C6A7" w14:textId="0B752519" w:rsidR="0058185B" w:rsidRDefault="00E955ED" w:rsidP="0058185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programs in 2025 are scheduled to take place at SVCC. </w:t>
      </w:r>
    </w:p>
    <w:p w14:paraId="79104293" w14:textId="62D2BD60" w:rsidR="0058185B" w:rsidRPr="0058185B" w:rsidRDefault="0058185B" w:rsidP="0058185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Sally is actively scheduling presenters for 2025. She gladly welcomes suggestions!</w:t>
      </w:r>
    </w:p>
    <w:p w14:paraId="37C314B4" w14:textId="06DF4470" w:rsidR="006F6B84" w:rsidRDefault="006F6B84" w:rsidP="003556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Certification</w:t>
      </w:r>
    </w:p>
    <w:p w14:paraId="6D3E0519" w14:textId="5065F0FF" w:rsidR="003E4A0F" w:rsidRDefault="003E4A0F" w:rsidP="003E4A0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HRCI and SHRM credits will be sent out following this program.</w:t>
      </w:r>
    </w:p>
    <w:p w14:paraId="4C9D4253" w14:textId="556ADA53" w:rsidR="006F6B84" w:rsidRDefault="006F6B84" w:rsidP="003556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Membership</w:t>
      </w:r>
    </w:p>
    <w:p w14:paraId="6197BBEC" w14:textId="4279E806" w:rsidR="00B269F7" w:rsidRPr="00355645" w:rsidRDefault="00B269F7" w:rsidP="00B269F7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Welcome to all of the new members. </w:t>
      </w:r>
    </w:p>
    <w:p w14:paraId="4F8DDFBF" w14:textId="1F1B4394" w:rsidR="006F6B84" w:rsidRDefault="006F6B84" w:rsidP="003556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Diversity</w:t>
      </w:r>
    </w:p>
    <w:p w14:paraId="02C08267" w14:textId="0A3ABB45" w:rsidR="00F0290C" w:rsidRPr="00355645" w:rsidRDefault="00F0290C" w:rsidP="00F0290C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report. </w:t>
      </w:r>
    </w:p>
    <w:p w14:paraId="315F0DA8" w14:textId="66DD3D91" w:rsidR="006F6B84" w:rsidRDefault="006F6B84" w:rsidP="003556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Legis</w:t>
      </w:r>
      <w:r w:rsidR="00336EC7" w:rsidRPr="00355645">
        <w:rPr>
          <w:rFonts w:ascii="Times New Roman" w:hAnsi="Times New Roman" w:cs="Times New Roman"/>
        </w:rPr>
        <w:t>lative</w:t>
      </w:r>
    </w:p>
    <w:p w14:paraId="5CF47F43" w14:textId="0C79A685" w:rsidR="00F0290C" w:rsidRPr="00355645" w:rsidRDefault="0058185B" w:rsidP="00F0290C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report.</w:t>
      </w:r>
    </w:p>
    <w:p w14:paraId="3A936702" w14:textId="630D5EF3" w:rsidR="00336EC7" w:rsidRDefault="00336EC7" w:rsidP="003556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SHRM Foundation</w:t>
      </w:r>
    </w:p>
    <w:p w14:paraId="4E7838DD" w14:textId="53790120" w:rsidR="00F0290C" w:rsidRPr="00355645" w:rsidRDefault="0058185B" w:rsidP="00F0290C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58185B">
        <w:rPr>
          <w:rFonts w:ascii="Times New Roman" w:hAnsi="Times New Roman" w:cs="Times New Roman"/>
          <w:i/>
          <w:iCs/>
        </w:rPr>
        <w:lastRenderedPageBreak/>
        <w:t>Mental Health: It Starts With You</w:t>
      </w:r>
      <w:r>
        <w:rPr>
          <w:rFonts w:ascii="Times New Roman" w:hAnsi="Times New Roman" w:cs="Times New Roman"/>
        </w:rPr>
        <w:t xml:space="preserve"> handout was made available to all members in attendance. This is a mental health awareness education.</w:t>
      </w:r>
    </w:p>
    <w:p w14:paraId="16FE7881" w14:textId="09C6BAB5" w:rsidR="00336EC7" w:rsidRDefault="00336EC7" w:rsidP="003556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Education &amp; Workforce Readiness</w:t>
      </w:r>
    </w:p>
    <w:p w14:paraId="4A587670" w14:textId="1A489659" w:rsidR="00F0290C" w:rsidRPr="00355645" w:rsidRDefault="0058185B" w:rsidP="00F0290C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scholarship will be sent out in January. </w:t>
      </w:r>
    </w:p>
    <w:p w14:paraId="0DA669AF" w14:textId="1088753F" w:rsidR="00336EC7" w:rsidRDefault="00336EC7" w:rsidP="00355645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Communications</w:t>
      </w:r>
    </w:p>
    <w:p w14:paraId="2918FA5D" w14:textId="4C1D4103" w:rsidR="00C462B7" w:rsidRDefault="00C462B7" w:rsidP="00C462B7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report. </w:t>
      </w:r>
    </w:p>
    <w:p w14:paraId="0A63B466" w14:textId="582996C6" w:rsidR="0058185B" w:rsidRPr="00355645" w:rsidRDefault="0058185B" w:rsidP="00C462B7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position will be vacant in January. If you are interested, reach out to Kendra. If you are SHRM </w:t>
      </w:r>
      <w:r w:rsidR="007860E8">
        <w:rPr>
          <w:rFonts w:ascii="Times New Roman" w:hAnsi="Times New Roman" w:cs="Times New Roman"/>
        </w:rPr>
        <w:t>certified,</w:t>
      </w:r>
      <w:r>
        <w:rPr>
          <w:rFonts w:ascii="Times New Roman" w:hAnsi="Times New Roman" w:cs="Times New Roman"/>
        </w:rPr>
        <w:t xml:space="preserve"> you do receive CEUs for your time!</w:t>
      </w:r>
    </w:p>
    <w:p w14:paraId="3F75D8CB" w14:textId="48FD5F40" w:rsidR="00336EC7" w:rsidRPr="00355645" w:rsidRDefault="00430D74" w:rsidP="00355645">
      <w:pPr>
        <w:spacing w:line="276" w:lineRule="auto"/>
        <w:rPr>
          <w:rFonts w:ascii="Times New Roman" w:hAnsi="Times New Roman" w:cs="Times New Roman"/>
          <w:b/>
          <w:bCs/>
        </w:rPr>
      </w:pPr>
      <w:r w:rsidRPr="00355645">
        <w:rPr>
          <w:rFonts w:ascii="Times New Roman" w:hAnsi="Times New Roman" w:cs="Times New Roman"/>
          <w:b/>
          <w:bCs/>
        </w:rPr>
        <w:t>Old Business</w:t>
      </w:r>
    </w:p>
    <w:p w14:paraId="08742C7C" w14:textId="4040D7EB" w:rsidR="00430D74" w:rsidRDefault="00430D74" w:rsidP="00355645">
      <w:pPr>
        <w:spacing w:line="276" w:lineRule="auto"/>
        <w:rPr>
          <w:rFonts w:ascii="Times New Roman" w:hAnsi="Times New Roman" w:cs="Times New Roman"/>
          <w:b/>
          <w:bCs/>
        </w:rPr>
      </w:pPr>
      <w:r w:rsidRPr="00355645">
        <w:rPr>
          <w:rFonts w:ascii="Times New Roman" w:hAnsi="Times New Roman" w:cs="Times New Roman"/>
          <w:b/>
          <w:bCs/>
        </w:rPr>
        <w:t>New Business</w:t>
      </w:r>
    </w:p>
    <w:p w14:paraId="08D21D19" w14:textId="0783A293" w:rsidR="00FE20E0" w:rsidRDefault="00FE20E0" w:rsidP="00355645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Follow Up Required</w:t>
      </w:r>
    </w:p>
    <w:p w14:paraId="20950319" w14:textId="77777777" w:rsidR="00CF36BE" w:rsidRDefault="00CF36BE" w:rsidP="00355645">
      <w:pPr>
        <w:spacing w:line="276" w:lineRule="auto"/>
        <w:rPr>
          <w:rFonts w:ascii="Times New Roman" w:hAnsi="Times New Roman" w:cs="Times New Roman"/>
        </w:rPr>
      </w:pPr>
    </w:p>
    <w:p w14:paraId="59AC1A2A" w14:textId="4A9A6802" w:rsidR="00430D74" w:rsidRPr="00355645" w:rsidRDefault="00430D74" w:rsidP="00355645">
      <w:p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 xml:space="preserve">Meeting </w:t>
      </w:r>
      <w:r w:rsidR="002E6E38" w:rsidRPr="00355645">
        <w:rPr>
          <w:rFonts w:ascii="Times New Roman" w:hAnsi="Times New Roman" w:cs="Times New Roman"/>
        </w:rPr>
        <w:t>Adjourned</w:t>
      </w:r>
      <w:r w:rsidRPr="00355645">
        <w:rPr>
          <w:rFonts w:ascii="Times New Roman" w:hAnsi="Times New Roman" w:cs="Times New Roman"/>
        </w:rPr>
        <w:t>:</w:t>
      </w:r>
    </w:p>
    <w:p w14:paraId="685CBADE" w14:textId="583B1540" w:rsidR="002E6E38" w:rsidRDefault="002E6E38" w:rsidP="00355645">
      <w:p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Action: Motion to approve, X. Second motion, X. 0 opposed.</w:t>
      </w:r>
    </w:p>
    <w:p w14:paraId="39713FC4" w14:textId="77777777" w:rsidR="00CF36BE" w:rsidRPr="00355645" w:rsidRDefault="00CF36BE" w:rsidP="00355645">
      <w:pPr>
        <w:spacing w:line="276" w:lineRule="auto"/>
        <w:rPr>
          <w:rFonts w:ascii="Times New Roman" w:hAnsi="Times New Roman" w:cs="Times New Roman"/>
        </w:rPr>
      </w:pPr>
    </w:p>
    <w:p w14:paraId="50ADFCAB" w14:textId="2140AA71" w:rsidR="002E6E38" w:rsidRPr="00355645" w:rsidRDefault="002E6E38" w:rsidP="00355645">
      <w:p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Next Meeting</w:t>
      </w:r>
    </w:p>
    <w:p w14:paraId="0C3529D4" w14:textId="3A00A1AA" w:rsidR="002E6E38" w:rsidRPr="00355645" w:rsidRDefault="002E6E38" w:rsidP="00355645">
      <w:p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Chapter</w:t>
      </w:r>
      <w:r w:rsidR="00A363E4">
        <w:rPr>
          <w:rFonts w:ascii="Times New Roman" w:hAnsi="Times New Roman" w:cs="Times New Roman"/>
        </w:rPr>
        <w:t>:</w:t>
      </w:r>
      <w:r w:rsidR="00CF3B01">
        <w:rPr>
          <w:rFonts w:ascii="Times New Roman" w:hAnsi="Times New Roman" w:cs="Times New Roman"/>
        </w:rPr>
        <w:t xml:space="preserve"> </w:t>
      </w:r>
      <w:r w:rsidR="00CF36BE">
        <w:rPr>
          <w:rFonts w:ascii="Times New Roman" w:hAnsi="Times New Roman" w:cs="Times New Roman"/>
        </w:rPr>
        <w:t xml:space="preserve">December </w:t>
      </w:r>
      <w:r w:rsidR="00B33FD6">
        <w:rPr>
          <w:rFonts w:ascii="Times New Roman" w:hAnsi="Times New Roman" w:cs="Times New Roman"/>
        </w:rPr>
        <w:t>11</w:t>
      </w:r>
      <w:r w:rsidR="00CF36BE">
        <w:rPr>
          <w:rFonts w:ascii="Times New Roman" w:hAnsi="Times New Roman" w:cs="Times New Roman"/>
        </w:rPr>
        <w:t>th</w:t>
      </w:r>
    </w:p>
    <w:p w14:paraId="408B385B" w14:textId="48ACEEE1" w:rsidR="002E6E38" w:rsidRPr="00355645" w:rsidRDefault="002E6E38" w:rsidP="00355645">
      <w:pPr>
        <w:spacing w:line="276" w:lineRule="auto"/>
        <w:rPr>
          <w:rFonts w:ascii="Times New Roman" w:hAnsi="Times New Roman" w:cs="Times New Roman"/>
        </w:rPr>
      </w:pPr>
      <w:r w:rsidRPr="00355645">
        <w:rPr>
          <w:rFonts w:ascii="Times New Roman" w:hAnsi="Times New Roman" w:cs="Times New Roman"/>
        </w:rPr>
        <w:t>Board</w:t>
      </w:r>
      <w:r w:rsidR="00A363E4">
        <w:rPr>
          <w:rFonts w:ascii="Times New Roman" w:hAnsi="Times New Roman" w:cs="Times New Roman"/>
        </w:rPr>
        <w:t xml:space="preserve">: </w:t>
      </w:r>
      <w:r w:rsidR="00CF36BE">
        <w:rPr>
          <w:rFonts w:ascii="Times New Roman" w:hAnsi="Times New Roman" w:cs="Times New Roman"/>
        </w:rPr>
        <w:t xml:space="preserve">A zoom will be scheduled for November. </w:t>
      </w:r>
    </w:p>
    <w:p w14:paraId="77FA9E0C" w14:textId="77777777" w:rsidR="00CF4448" w:rsidRDefault="00CF4448"/>
    <w:sectPr w:rsidR="00CF4448" w:rsidSect="0058185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E5F86" w14:textId="77777777" w:rsidR="00310195" w:rsidRDefault="00310195" w:rsidP="00C91093">
      <w:pPr>
        <w:spacing w:after="0" w:line="240" w:lineRule="auto"/>
      </w:pPr>
      <w:r>
        <w:separator/>
      </w:r>
    </w:p>
  </w:endnote>
  <w:endnote w:type="continuationSeparator" w:id="0">
    <w:p w14:paraId="523FFDC9" w14:textId="77777777" w:rsidR="00310195" w:rsidRDefault="00310195" w:rsidP="00C9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B67C0" w14:textId="09C98A38" w:rsidR="00C91093" w:rsidRDefault="008A5A48">
    <w:pPr>
      <w:pStyle w:val="Foo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FBC8EB2" wp14:editId="795EC3AD">
          <wp:simplePos x="0" y="0"/>
          <wp:positionH relativeFrom="margin">
            <wp:posOffset>5444490</wp:posOffset>
          </wp:positionH>
          <wp:positionV relativeFrom="paragraph">
            <wp:posOffset>22225</wp:posOffset>
          </wp:positionV>
          <wp:extent cx="533400" cy="697907"/>
          <wp:effectExtent l="0" t="0" r="0" b="6985"/>
          <wp:wrapNone/>
          <wp:docPr id="5" name="Picture 5" descr="EXCEL Awards - SIL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XCEL Awards - SILV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979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E69C851" wp14:editId="083552CB">
          <wp:extent cx="878021" cy="579120"/>
          <wp:effectExtent l="0" t="0" r="0" b="0"/>
          <wp:docPr id="763287539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287539" name="Picture 1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450" cy="586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20F313" w14:textId="5363BD86" w:rsidR="00C91093" w:rsidRDefault="00C91093" w:rsidP="008A5A48">
    <w:pPr>
      <w:pStyle w:val="Footer"/>
      <w:tabs>
        <w:tab w:val="clear" w:pos="4680"/>
        <w:tab w:val="clear" w:pos="9360"/>
        <w:tab w:val="left" w:pos="542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E8CC6" w14:textId="77777777" w:rsidR="00310195" w:rsidRDefault="00310195" w:rsidP="00C91093">
      <w:pPr>
        <w:spacing w:after="0" w:line="240" w:lineRule="auto"/>
      </w:pPr>
      <w:r>
        <w:separator/>
      </w:r>
    </w:p>
  </w:footnote>
  <w:footnote w:type="continuationSeparator" w:id="0">
    <w:p w14:paraId="47E8F0A1" w14:textId="77777777" w:rsidR="00310195" w:rsidRDefault="00310195" w:rsidP="00C9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063D" w14:textId="142F0D47" w:rsidR="00C91093" w:rsidRDefault="00C9109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C46835" wp14:editId="397D2E33">
          <wp:simplePos x="0" y="0"/>
          <wp:positionH relativeFrom="margin">
            <wp:posOffset>1590675</wp:posOffset>
          </wp:positionH>
          <wp:positionV relativeFrom="paragraph">
            <wp:posOffset>-133350</wp:posOffset>
          </wp:positionV>
          <wp:extent cx="2638425" cy="727033"/>
          <wp:effectExtent l="0" t="0" r="0" b="0"/>
          <wp:wrapNone/>
          <wp:docPr id="4" name="Picture 4" descr="RRHRPA 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RHRPA color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7270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B7A9DD" w14:textId="206686FB" w:rsidR="00C91093" w:rsidRDefault="00C91093" w:rsidP="00C91093">
    <w:pPr>
      <w:pStyle w:val="Header"/>
      <w:tabs>
        <w:tab w:val="clear" w:pos="4680"/>
        <w:tab w:val="clear" w:pos="9360"/>
        <w:tab w:val="left" w:pos="30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B7020"/>
    <w:multiLevelType w:val="hybridMultilevel"/>
    <w:tmpl w:val="3926B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74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93"/>
    <w:rsid w:val="00020C07"/>
    <w:rsid w:val="00046DA9"/>
    <w:rsid w:val="00144EBC"/>
    <w:rsid w:val="00165B71"/>
    <w:rsid w:val="00180639"/>
    <w:rsid w:val="00184311"/>
    <w:rsid w:val="00195AF0"/>
    <w:rsid w:val="001B3A57"/>
    <w:rsid w:val="001C7A45"/>
    <w:rsid w:val="002043B2"/>
    <w:rsid w:val="00220DE8"/>
    <w:rsid w:val="0028704E"/>
    <w:rsid w:val="002E6E38"/>
    <w:rsid w:val="00310195"/>
    <w:rsid w:val="0031472C"/>
    <w:rsid w:val="00327C2D"/>
    <w:rsid w:val="00336EC7"/>
    <w:rsid w:val="00355645"/>
    <w:rsid w:val="003E4A0F"/>
    <w:rsid w:val="004066DB"/>
    <w:rsid w:val="00430D74"/>
    <w:rsid w:val="00482335"/>
    <w:rsid w:val="00486E15"/>
    <w:rsid w:val="004E216E"/>
    <w:rsid w:val="0058185B"/>
    <w:rsid w:val="005C076E"/>
    <w:rsid w:val="006068B6"/>
    <w:rsid w:val="006843C8"/>
    <w:rsid w:val="006B4E21"/>
    <w:rsid w:val="006F6B84"/>
    <w:rsid w:val="00780E67"/>
    <w:rsid w:val="007860E8"/>
    <w:rsid w:val="007B0158"/>
    <w:rsid w:val="007F62C4"/>
    <w:rsid w:val="00836F24"/>
    <w:rsid w:val="008A5A48"/>
    <w:rsid w:val="008F090F"/>
    <w:rsid w:val="0096038D"/>
    <w:rsid w:val="009A1A0F"/>
    <w:rsid w:val="009E53D9"/>
    <w:rsid w:val="00A178DB"/>
    <w:rsid w:val="00A363E4"/>
    <w:rsid w:val="00A43BD3"/>
    <w:rsid w:val="00A70234"/>
    <w:rsid w:val="00AC255B"/>
    <w:rsid w:val="00AE7EEA"/>
    <w:rsid w:val="00AF197C"/>
    <w:rsid w:val="00B05290"/>
    <w:rsid w:val="00B269F7"/>
    <w:rsid w:val="00B33FD6"/>
    <w:rsid w:val="00B60527"/>
    <w:rsid w:val="00B84E28"/>
    <w:rsid w:val="00BA32B1"/>
    <w:rsid w:val="00BB51FB"/>
    <w:rsid w:val="00BC2C0B"/>
    <w:rsid w:val="00BD5B7A"/>
    <w:rsid w:val="00C1492A"/>
    <w:rsid w:val="00C20C82"/>
    <w:rsid w:val="00C40586"/>
    <w:rsid w:val="00C462B7"/>
    <w:rsid w:val="00C91093"/>
    <w:rsid w:val="00CF244D"/>
    <w:rsid w:val="00CF36BE"/>
    <w:rsid w:val="00CF3B01"/>
    <w:rsid w:val="00CF4448"/>
    <w:rsid w:val="00D42D75"/>
    <w:rsid w:val="00D90AC7"/>
    <w:rsid w:val="00E84EF4"/>
    <w:rsid w:val="00E955ED"/>
    <w:rsid w:val="00EA5579"/>
    <w:rsid w:val="00EE251A"/>
    <w:rsid w:val="00EF38F7"/>
    <w:rsid w:val="00F0290C"/>
    <w:rsid w:val="00F0571C"/>
    <w:rsid w:val="00F656A6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17AB5"/>
  <w15:chartTrackingRefBased/>
  <w15:docId w15:val="{1B9900B3-9034-4B23-B6B6-A7287A6E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093"/>
  </w:style>
  <w:style w:type="paragraph" w:styleId="Footer">
    <w:name w:val="footer"/>
    <w:basedOn w:val="Normal"/>
    <w:link w:val="FooterChar"/>
    <w:uiPriority w:val="99"/>
    <w:unhideWhenUsed/>
    <w:rsid w:val="00C91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093"/>
  </w:style>
  <w:style w:type="table" w:styleId="TableGrid">
    <w:name w:val="Table Grid"/>
    <w:basedOn w:val="TableNormal"/>
    <w:uiPriority w:val="39"/>
    <w:rsid w:val="00C9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Kuhn</dc:creator>
  <cp:keywords/>
  <dc:description/>
  <cp:lastModifiedBy>Megan Kuhn</cp:lastModifiedBy>
  <cp:revision>2</cp:revision>
  <dcterms:created xsi:type="dcterms:W3CDTF">2024-10-28T20:41:00Z</dcterms:created>
  <dcterms:modified xsi:type="dcterms:W3CDTF">2024-10-28T20:41:00Z</dcterms:modified>
</cp:coreProperties>
</file>